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6BA2" w:rsidRDefault="00406BA2" w:rsidP="00504A2D">
      <w:pPr>
        <w:rPr>
          <w:noProof/>
        </w:rPr>
      </w:pPr>
    </w:p>
    <w:p w:rsidR="0073097E" w:rsidRDefault="00504A2D" w:rsidP="00504A2D">
      <w:r>
        <w:rPr>
          <w:noProof/>
        </w:rPr>
        <w:drawing>
          <wp:inline distT="0" distB="0" distL="0" distR="0" wp14:anchorId="341BB8B6" wp14:editId="4B6B5FA5">
            <wp:extent cx="5400040" cy="3037840"/>
            <wp:effectExtent l="0" t="0" r="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6BA2" w:rsidRDefault="00406BA2" w:rsidP="00504A2D"/>
    <w:p w:rsidR="00406BA2" w:rsidRDefault="00406BA2" w:rsidP="00504A2D">
      <w:r>
        <w:rPr>
          <w:rFonts w:hint="eastAsia"/>
        </w:rPr>
        <w:t>これが↓こうなります</w:t>
      </w:r>
    </w:p>
    <w:p w:rsidR="00406BA2" w:rsidRDefault="00406BA2" w:rsidP="00504A2D"/>
    <w:p w:rsidR="00406BA2" w:rsidRPr="00504A2D" w:rsidRDefault="00406BA2" w:rsidP="00504A2D">
      <w:pPr>
        <w:rPr>
          <w:rFonts w:hint="eastAsia"/>
        </w:rPr>
      </w:pPr>
      <w:r>
        <w:rPr>
          <w:noProof/>
        </w:rPr>
        <w:drawing>
          <wp:inline distT="0" distB="0" distL="0" distR="0" wp14:anchorId="373E6D12" wp14:editId="31F46CF9">
            <wp:extent cx="5400040" cy="3037840"/>
            <wp:effectExtent l="0" t="0" r="0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06BA2" w:rsidRPr="00504A2D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4A2D"/>
    <w:rsid w:val="00406BA2"/>
    <w:rsid w:val="00504A2D"/>
    <w:rsid w:val="007309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4B98740F-A9C5-4F06-8AFA-30B9DDF342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手もみ本舗町田山崎</dc:creator>
  <cp:keywords/>
  <dc:description/>
  <cp:lastModifiedBy>手もみ本舗町田山崎</cp:lastModifiedBy>
  <cp:revision>2</cp:revision>
  <dcterms:created xsi:type="dcterms:W3CDTF">2015-04-01T01:42:00Z</dcterms:created>
  <dcterms:modified xsi:type="dcterms:W3CDTF">2015-04-01T01:44:00Z</dcterms:modified>
</cp:coreProperties>
</file>